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72" w:rsidRPr="000B4EA6" w:rsidRDefault="006F6672" w:rsidP="006F66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CB2375"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>Белорусский государственный университет</w:t>
      </w:r>
    </w:p>
    <w:p w:rsidR="006F6672" w:rsidRPr="000B4EA6" w:rsidRDefault="00CB2375" w:rsidP="006F66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>Институт журналистики</w:t>
      </w:r>
    </w:p>
    <w:p w:rsidR="00CB2375" w:rsidRPr="000B4EA6" w:rsidRDefault="00CB2375" w:rsidP="006F66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>Факультет повышения квалификации и переподготовки</w:t>
      </w:r>
    </w:p>
    <w:p w:rsidR="006F6672" w:rsidRPr="000B4EA6" w:rsidRDefault="006F6672" w:rsidP="006F66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CB2375"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>приглашает на переподготовку</w:t>
      </w:r>
      <w:r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6F6672" w:rsidRPr="000B4EA6" w:rsidRDefault="006F6672" w:rsidP="006F66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CB2375" w:rsidRPr="000B4EA6" w:rsidRDefault="00CB2375" w:rsidP="00CB237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B4EA6">
        <w:rPr>
          <w:rFonts w:ascii="Times New Roman" w:hAnsi="Times New Roman"/>
          <w:sz w:val="28"/>
          <w:szCs w:val="28"/>
          <w:lang w:val="be-BY"/>
        </w:rPr>
        <w:t>лиц, имеющих</w:t>
      </w:r>
      <w:r w:rsidRPr="000B4EA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4EA6">
        <w:rPr>
          <w:rFonts w:ascii="Times New Roman" w:hAnsi="Times New Roman"/>
          <w:sz w:val="28"/>
          <w:szCs w:val="28"/>
          <w:lang w:val="be-BY"/>
        </w:rPr>
        <w:t>высшее образование;</w:t>
      </w:r>
    </w:p>
    <w:p w:rsidR="00CB2375" w:rsidRPr="000B4EA6" w:rsidRDefault="00CB2375" w:rsidP="00CB237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B4EA6">
        <w:rPr>
          <w:rFonts w:ascii="Times New Roman" w:hAnsi="Times New Roman"/>
          <w:sz w:val="28"/>
          <w:szCs w:val="28"/>
          <w:lang w:val="be-BY"/>
        </w:rPr>
        <w:t>студентов двух последних курсов дневной формы обучения и магистратуры учреждений высшего образования</w:t>
      </w:r>
    </w:p>
    <w:p w:rsidR="00CB2375" w:rsidRPr="000B4EA6" w:rsidRDefault="00CB2375" w:rsidP="00CB23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6F6672" w:rsidRPr="000B4EA6" w:rsidRDefault="00CB2375" w:rsidP="00CB23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B4EA6">
        <w:rPr>
          <w:rFonts w:ascii="Times New Roman" w:hAnsi="Times New Roman" w:cs="Times New Roman"/>
          <w:b/>
          <w:i/>
          <w:sz w:val="28"/>
          <w:szCs w:val="28"/>
        </w:rPr>
        <w:t>по специальности</w:t>
      </w:r>
      <w:r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6F6672"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>“</w:t>
      </w:r>
      <w:r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>Коммуникация в сфере общественных связей</w:t>
      </w:r>
      <w:r w:rsidR="006F6672"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>”</w:t>
      </w:r>
    </w:p>
    <w:p w:rsidR="000B4EA6" w:rsidRDefault="000B4EA6" w:rsidP="006F66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="00CB2375"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квалификация </w:t>
      </w:r>
      <w:r w:rsidR="006F6672"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>“</w:t>
      </w:r>
      <w:r w:rsidR="00CB2375"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Специалист </w:t>
      </w:r>
      <w:r w:rsidR="006F6672"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>п</w:t>
      </w:r>
      <w:r w:rsidR="00CB2375"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>о</w:t>
      </w:r>
      <w:r w:rsidR="006F6672"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CB2375"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коммуникации </w:t>
      </w:r>
    </w:p>
    <w:p w:rsidR="006F6672" w:rsidRPr="000B4EA6" w:rsidRDefault="006F6672" w:rsidP="006F66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CB2375"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>в сфере общественных связей</w:t>
      </w:r>
      <w:r w:rsidRP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>”</w:t>
      </w:r>
      <w:r w:rsidR="000B4EA6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</w:p>
    <w:p w:rsidR="006F6672" w:rsidRPr="000B4EA6" w:rsidRDefault="006F6672" w:rsidP="006F66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B3536D" w:rsidRPr="000B4EA6" w:rsidRDefault="00B3536D" w:rsidP="00B3536D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EA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Программа обучения</w:t>
      </w:r>
      <w:r w:rsidR="006F6672" w:rsidRPr="000B4E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4EA6">
        <w:rPr>
          <w:rFonts w:ascii="Times New Roman" w:hAnsi="Times New Roman" w:cs="Times New Roman"/>
          <w:sz w:val="28"/>
          <w:szCs w:val="28"/>
          <w:lang w:val="be-BY"/>
        </w:rPr>
        <w:t xml:space="preserve">предусматривает </w:t>
      </w:r>
      <w:r w:rsidRPr="000B4EA6">
        <w:rPr>
          <w:rFonts w:ascii="Times New Roman" w:hAnsi="Times New Roman" w:cs="Times New Roman"/>
          <w:sz w:val="28"/>
          <w:szCs w:val="28"/>
        </w:rPr>
        <w:t xml:space="preserve">профессиональную подготовку </w:t>
      </w:r>
      <w:r w:rsidRPr="000B4EA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B4EA6">
        <w:rPr>
          <w:rFonts w:ascii="Times New Roman" w:hAnsi="Times New Roman" w:cs="Times New Roman"/>
          <w:sz w:val="28"/>
          <w:szCs w:val="28"/>
          <w:lang w:val="be-BY"/>
        </w:rPr>
        <w:t xml:space="preserve">-специалистов для организаций Республики Беларусь, знакомство слушателей с основными понятиями и принципами </w:t>
      </w:r>
      <w:r w:rsidRPr="000B4EA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B4EA6">
        <w:rPr>
          <w:rFonts w:ascii="Times New Roman" w:hAnsi="Times New Roman" w:cs="Times New Roman"/>
          <w:sz w:val="28"/>
          <w:szCs w:val="28"/>
          <w:lang w:val="be-BY"/>
        </w:rPr>
        <w:t xml:space="preserve">-коммуникации, формирование базовых навыков для разработки комплексного </w:t>
      </w:r>
      <w:r w:rsidRPr="000B4EA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B4EA6">
        <w:rPr>
          <w:rFonts w:ascii="Times New Roman" w:hAnsi="Times New Roman" w:cs="Times New Roman"/>
          <w:sz w:val="28"/>
          <w:szCs w:val="28"/>
          <w:lang w:val="be-BY"/>
        </w:rPr>
        <w:t>-обеспечения современной организации, развитие способностей слушателей к плодотворным и деловым отношениям в различных типах современных организаций.</w:t>
      </w:r>
    </w:p>
    <w:p w:rsidR="00785074" w:rsidRPr="000B4EA6" w:rsidRDefault="00785074" w:rsidP="007850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0B4EA6">
        <w:rPr>
          <w:rFonts w:ascii="Times New Roman" w:hAnsi="Times New Roman"/>
          <w:b/>
          <w:sz w:val="28"/>
          <w:szCs w:val="28"/>
          <w:lang w:val="be-BY"/>
        </w:rPr>
        <w:t>Обучение осуществляется по заочной форме на платной основе.</w:t>
      </w:r>
    </w:p>
    <w:p w:rsidR="00785074" w:rsidRPr="000B4EA6" w:rsidRDefault="00785074" w:rsidP="007850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0B4EA6">
        <w:rPr>
          <w:rFonts w:ascii="Times New Roman" w:hAnsi="Times New Roman"/>
          <w:sz w:val="28"/>
          <w:szCs w:val="28"/>
          <w:lang w:val="be-BY"/>
        </w:rPr>
        <w:t>• Продолжительность обучения – 20 месяцев (4 сессии)</w:t>
      </w:r>
    </w:p>
    <w:p w:rsidR="00785074" w:rsidRPr="000B4EA6" w:rsidRDefault="00785074" w:rsidP="007850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0B4EA6">
        <w:rPr>
          <w:rFonts w:ascii="Times New Roman" w:hAnsi="Times New Roman"/>
          <w:sz w:val="28"/>
          <w:szCs w:val="28"/>
          <w:lang w:val="be-BY"/>
        </w:rPr>
        <w:t xml:space="preserve">• Прием документов до 22 февраля (ежегодно) </w:t>
      </w:r>
    </w:p>
    <w:p w:rsidR="00785074" w:rsidRDefault="00785074" w:rsidP="007850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0B4EA6">
        <w:rPr>
          <w:rFonts w:ascii="Times New Roman" w:hAnsi="Times New Roman"/>
          <w:sz w:val="28"/>
          <w:szCs w:val="28"/>
          <w:lang w:val="be-BY"/>
        </w:rPr>
        <w:t>• График учебного процесса (сессии) – март, октябрь</w:t>
      </w:r>
      <w:r w:rsidR="000B4EA6">
        <w:rPr>
          <w:rFonts w:ascii="Times New Roman" w:hAnsi="Times New Roman"/>
          <w:sz w:val="28"/>
          <w:szCs w:val="28"/>
          <w:lang w:val="be-BY"/>
        </w:rPr>
        <w:t>, март, октябрь</w:t>
      </w:r>
      <w:r w:rsidRPr="000B4EA6">
        <w:rPr>
          <w:rFonts w:ascii="Times New Roman" w:hAnsi="Times New Roman"/>
          <w:sz w:val="28"/>
          <w:szCs w:val="28"/>
          <w:lang w:val="be-BY"/>
        </w:rPr>
        <w:t>.</w:t>
      </w:r>
    </w:p>
    <w:p w:rsidR="000B4EA6" w:rsidRDefault="000B4EA6" w:rsidP="000B4EA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0B4EA6" w:rsidRDefault="000B4EA6" w:rsidP="000B4EA6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B4EA6">
        <w:rPr>
          <w:rFonts w:ascii="Times New Roman" w:hAnsi="Times New Roman"/>
          <w:sz w:val="28"/>
          <w:szCs w:val="28"/>
          <w:lang w:val="be-BY"/>
        </w:rPr>
        <w:t>Зачисление – по результатам собеседования.</w:t>
      </w:r>
    </w:p>
    <w:p w:rsidR="000B4EA6" w:rsidRDefault="000B4EA6" w:rsidP="000B4EA6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0B4EA6" w:rsidRPr="001140EC" w:rsidRDefault="000B4EA6" w:rsidP="000B4EA6">
      <w:pPr>
        <w:pStyle w:val="1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be-BY"/>
        </w:rPr>
      </w:pPr>
      <w:r w:rsidRPr="001140EC">
        <w:rPr>
          <w:rFonts w:ascii="Times New Roman" w:hAnsi="Times New Roman"/>
          <w:sz w:val="28"/>
          <w:szCs w:val="28"/>
          <w:lang w:val="be-BY"/>
        </w:rPr>
        <w:t>Стоимость обучения – 2 </w:t>
      </w:r>
      <w:r>
        <w:rPr>
          <w:rFonts w:ascii="Times New Roman" w:hAnsi="Times New Roman"/>
          <w:sz w:val="28"/>
          <w:szCs w:val="28"/>
          <w:lang w:val="be-BY"/>
        </w:rPr>
        <w:t>380</w:t>
      </w:r>
      <w:r w:rsidRPr="001140EC">
        <w:rPr>
          <w:rFonts w:ascii="Times New Roman" w:hAnsi="Times New Roman"/>
          <w:sz w:val="28"/>
          <w:szCs w:val="28"/>
          <w:lang w:val="be-BY"/>
        </w:rPr>
        <w:t xml:space="preserve"> белорусских рублей.</w:t>
      </w:r>
    </w:p>
    <w:p w:rsidR="000B4EA6" w:rsidRPr="000B4EA6" w:rsidRDefault="000B4EA6" w:rsidP="000B4EA6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0B4EA6" w:rsidRPr="000B4EA6" w:rsidRDefault="000B4EA6" w:rsidP="007850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F6672" w:rsidRPr="00785074" w:rsidRDefault="006F6672" w:rsidP="00B35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F6672" w:rsidRPr="000B4EA6" w:rsidRDefault="006F6672" w:rsidP="006F6672">
      <w:pPr>
        <w:pStyle w:val="newncpi"/>
        <w:ind w:left="360" w:firstLine="348"/>
        <w:rPr>
          <w:b/>
          <w:sz w:val="20"/>
        </w:rPr>
      </w:pPr>
    </w:p>
    <w:p w:rsidR="006F6672" w:rsidRPr="00A56A1D" w:rsidRDefault="006F6672" w:rsidP="006F6672">
      <w:pPr>
        <w:pStyle w:val="newncpi"/>
        <w:ind w:firstLine="0"/>
        <w:rPr>
          <w:sz w:val="14"/>
          <w:lang w:val="be-BY"/>
        </w:rPr>
      </w:pPr>
    </w:p>
    <w:p w:rsidR="00EC4811" w:rsidRPr="000B4EA6" w:rsidRDefault="00EC4811">
      <w:pPr>
        <w:rPr>
          <w:rFonts w:ascii="Times New Roman" w:hAnsi="Times New Roman" w:cs="Times New Roman"/>
        </w:rPr>
      </w:pPr>
    </w:p>
    <w:sectPr w:rsidR="00EC4811" w:rsidRPr="000B4EA6" w:rsidSect="000B4EA6">
      <w:pgSz w:w="11906" w:h="16838"/>
      <w:pgMar w:top="851" w:right="851" w:bottom="2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0A1C"/>
    <w:multiLevelType w:val="hybridMultilevel"/>
    <w:tmpl w:val="F18C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798E"/>
    <w:multiLevelType w:val="hybridMultilevel"/>
    <w:tmpl w:val="F600FE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9C8A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251CE2"/>
    <w:multiLevelType w:val="hybridMultilevel"/>
    <w:tmpl w:val="7CC2AB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A9638D5"/>
    <w:multiLevelType w:val="hybridMultilevel"/>
    <w:tmpl w:val="8A4AB8FA"/>
    <w:lvl w:ilvl="0" w:tplc="E7FC5F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be-BY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E68"/>
    <w:rsid w:val="000B4EA6"/>
    <w:rsid w:val="002717AA"/>
    <w:rsid w:val="00274324"/>
    <w:rsid w:val="002D3E68"/>
    <w:rsid w:val="0038581E"/>
    <w:rsid w:val="004409DD"/>
    <w:rsid w:val="00452601"/>
    <w:rsid w:val="005A2CCC"/>
    <w:rsid w:val="006F6672"/>
    <w:rsid w:val="00785074"/>
    <w:rsid w:val="0080013E"/>
    <w:rsid w:val="008354D9"/>
    <w:rsid w:val="00885061"/>
    <w:rsid w:val="009474B6"/>
    <w:rsid w:val="00B3536D"/>
    <w:rsid w:val="00CB2375"/>
    <w:rsid w:val="00EC4811"/>
    <w:rsid w:val="00F9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F66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F6672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6F6672"/>
    <w:rPr>
      <w:color w:val="0000FF"/>
      <w:u w:val="single"/>
    </w:rPr>
  </w:style>
  <w:style w:type="paragraph" w:customStyle="1" w:styleId="1">
    <w:name w:val="Абзац списка1"/>
    <w:basedOn w:val="a"/>
    <w:rsid w:val="000B4EA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D3E8-39FC-4FD6-8A6A-AB549D16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11</cp:revision>
  <dcterms:created xsi:type="dcterms:W3CDTF">2015-02-09T10:13:00Z</dcterms:created>
  <dcterms:modified xsi:type="dcterms:W3CDTF">2017-08-30T11:19:00Z</dcterms:modified>
</cp:coreProperties>
</file>